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C34" w:rsidRDefault="00D92C34" w:rsidP="00D92C34">
      <w:pPr>
        <w:jc w:val="center"/>
      </w:pPr>
      <w:r w:rsidRPr="00CE3183">
        <w:rPr>
          <w:b/>
          <w:noProof/>
          <w:sz w:val="28"/>
          <w:szCs w:val="28"/>
          <w:lang w:val="ru-RU" w:eastAsia="ru-RU"/>
        </w:rPr>
        <w:drawing>
          <wp:inline distT="0" distB="0" distL="0" distR="0" wp14:anchorId="69A088F5" wp14:editId="4EB312EB">
            <wp:extent cx="712470" cy="866775"/>
            <wp:effectExtent l="0" t="0" r="0" b="9525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92" cy="866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C34" w:rsidRPr="00D92C34" w:rsidRDefault="00D92C34" w:rsidP="00D92C34">
      <w:pPr>
        <w:keepNext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C3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92C34" w:rsidRPr="00D92C34" w:rsidRDefault="00D92C34" w:rsidP="00D92C34">
      <w:pPr>
        <w:keepNext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C34">
        <w:rPr>
          <w:rFonts w:ascii="Times New Roman" w:hAnsi="Times New Roman" w:cs="Times New Roman"/>
          <w:b/>
          <w:sz w:val="28"/>
          <w:szCs w:val="28"/>
        </w:rPr>
        <w:t xml:space="preserve">ЖМЕРИНСЬКА МІСЬКА РАДА </w:t>
      </w:r>
      <w:r w:rsidRPr="00D92C34">
        <w:rPr>
          <w:rFonts w:ascii="Times New Roman" w:hAnsi="Times New Roman" w:cs="Times New Roman"/>
          <w:b/>
          <w:bCs/>
          <w:sz w:val="28"/>
          <w:szCs w:val="28"/>
        </w:rPr>
        <w:t>ВІННИЦЬКОЇ ОБЛАСТІ</w:t>
      </w:r>
    </w:p>
    <w:p w:rsidR="00D92C34" w:rsidRPr="00D92C34" w:rsidRDefault="00D92C34" w:rsidP="00D92C34">
      <w:pPr>
        <w:keepNext/>
        <w:keepLines/>
        <w:spacing w:after="0" w:line="268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2C3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92C34" w:rsidRPr="00D92C34" w:rsidRDefault="00D92C34" w:rsidP="00D92C34">
      <w:pPr>
        <w:spacing w:after="0" w:line="266" w:lineRule="auto"/>
        <w:ind w:left="567" w:firstLine="698"/>
        <w:rPr>
          <w:rFonts w:ascii="Times New Roman" w:hAnsi="Times New Roman" w:cs="Times New Roman"/>
          <w:sz w:val="28"/>
        </w:rPr>
      </w:pPr>
    </w:p>
    <w:p w:rsidR="00D92C34" w:rsidRPr="00D92C34" w:rsidRDefault="00D92C34" w:rsidP="00D92C34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</w:rPr>
      </w:pPr>
      <w:r w:rsidRPr="00D92C34">
        <w:rPr>
          <w:rFonts w:ascii="Times New Roman" w:hAnsi="Times New Roman" w:cs="Times New Roman"/>
          <w:b/>
          <w:w w:val="120"/>
          <w:sz w:val="28"/>
          <w:szCs w:val="28"/>
        </w:rPr>
        <w:t>РІШЕННЯ</w:t>
      </w:r>
    </w:p>
    <w:p w:rsidR="00D92C34" w:rsidRPr="00D92C34" w:rsidRDefault="00D92C34" w:rsidP="00D92C34">
      <w:pPr>
        <w:shd w:val="clear" w:color="auto" w:fill="FFFFFF"/>
        <w:spacing w:after="0" w:line="266" w:lineRule="auto"/>
        <w:ind w:left="567" w:firstLine="698"/>
        <w:rPr>
          <w:rFonts w:ascii="Times New Roman" w:hAnsi="Times New Roman" w:cs="Times New Roman"/>
          <w:sz w:val="28"/>
          <w:szCs w:val="28"/>
        </w:rPr>
      </w:pPr>
    </w:p>
    <w:p w:rsidR="00D92C34" w:rsidRPr="00D92C34" w:rsidRDefault="00472D31" w:rsidP="00D92C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від «27» серпня </w:t>
      </w:r>
      <w:r w:rsidR="00D92C34" w:rsidRPr="00D92C34">
        <w:rPr>
          <w:rFonts w:ascii="Times New Roman" w:hAnsi="Times New Roman" w:cs="Times New Roman"/>
          <w:sz w:val="28"/>
        </w:rPr>
        <w:t>2025 р.</w:t>
      </w:r>
      <w:r w:rsidR="00D92C34" w:rsidRPr="00D92C34">
        <w:rPr>
          <w:rFonts w:ascii="Times New Roman" w:hAnsi="Times New Roman" w:cs="Times New Roman"/>
          <w:sz w:val="28"/>
        </w:rPr>
        <w:tab/>
      </w:r>
      <w:r w:rsidR="00D92C34" w:rsidRPr="00D92C34">
        <w:rPr>
          <w:rFonts w:ascii="Times New Roman" w:hAnsi="Times New Roman" w:cs="Times New Roman"/>
          <w:sz w:val="28"/>
        </w:rPr>
        <w:tab/>
      </w:r>
      <w:r w:rsidR="00D92C34" w:rsidRPr="00D92C34">
        <w:rPr>
          <w:rFonts w:ascii="Times New Roman" w:hAnsi="Times New Roman" w:cs="Times New Roman"/>
          <w:sz w:val="28"/>
          <w:szCs w:val="28"/>
        </w:rPr>
        <w:t>м. Жмеринка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№ </w:t>
      </w:r>
      <w:r w:rsidR="00D92C34" w:rsidRPr="00D92C34">
        <w:rPr>
          <w:rFonts w:ascii="Times New Roman" w:hAnsi="Times New Roman" w:cs="Times New Roman"/>
          <w:sz w:val="28"/>
        </w:rPr>
        <w:t xml:space="preserve"> </w:t>
      </w:r>
      <w:r w:rsidR="00302795">
        <w:rPr>
          <w:rFonts w:ascii="Times New Roman" w:hAnsi="Times New Roman" w:cs="Times New Roman"/>
          <w:sz w:val="28"/>
        </w:rPr>
        <w:t>306</w:t>
      </w:r>
      <w:bookmarkStart w:id="0" w:name="_GoBack"/>
      <w:bookmarkEnd w:id="0"/>
    </w:p>
    <w:p w:rsidR="00D92C34" w:rsidRPr="00D92C34" w:rsidRDefault="00D92C34" w:rsidP="00D92C34">
      <w:pPr>
        <w:pStyle w:val="3"/>
        <w:tabs>
          <w:tab w:val="left" w:pos="4253"/>
          <w:tab w:val="left" w:pos="10348"/>
        </w:tabs>
        <w:ind w:left="567" w:firstLine="284"/>
        <w:rPr>
          <w:szCs w:val="28"/>
          <w:lang w:val="ru-RU"/>
        </w:rPr>
      </w:pPr>
    </w:p>
    <w:p w:rsidR="00D92C34" w:rsidRPr="00D92C34" w:rsidRDefault="00D92C34" w:rsidP="00D92C3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2C34" w:rsidRPr="00D92C34" w:rsidRDefault="00D92C34" w:rsidP="00D92C34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D92C3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Про Порядок стажування громадян з числа молоді, </w:t>
      </w:r>
      <w:r w:rsidRPr="00D92C34">
        <w:rPr>
          <w:rFonts w:ascii="Times New Roman" w:hAnsi="Times New Roman" w:cs="Times New Roman"/>
          <w:b/>
          <w:sz w:val="28"/>
          <w:szCs w:val="28"/>
        </w:rPr>
        <w:br/>
      </w:r>
      <w:r w:rsidRPr="00D92C3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які не перебувають на службі в органах місцевого </w:t>
      </w:r>
      <w:r w:rsidR="002D2BE9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самоврядування</w:t>
      </w:r>
      <w:r w:rsidRPr="00D92C3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 w:rsidR="002D2BE9">
        <w:rPr>
          <w:rFonts w:ascii="Times New Roman" w:eastAsia="Arial" w:hAnsi="Times New Roman" w:cs="Times New Roman"/>
          <w:b/>
          <w:color w:val="000000"/>
          <w:sz w:val="28"/>
          <w:szCs w:val="28"/>
        </w:rPr>
        <w:t>у виконавчому комітеті</w:t>
      </w:r>
      <w:r w:rsidRPr="00D92C3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 w:rsidR="002D2BE9">
        <w:rPr>
          <w:rFonts w:ascii="Times New Roman" w:eastAsia="Arial" w:hAnsi="Times New Roman" w:cs="Times New Roman"/>
          <w:b/>
          <w:color w:val="000000"/>
          <w:sz w:val="28"/>
          <w:szCs w:val="28"/>
        </w:rPr>
        <w:t>та</w:t>
      </w:r>
      <w:r w:rsidRPr="00D92C3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викона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вчих органах Жмеринської </w:t>
      </w:r>
      <w:r w:rsidRPr="00D92C3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міської ради </w:t>
      </w:r>
    </w:p>
    <w:p w:rsidR="00D92C34" w:rsidRPr="002D2BE9" w:rsidRDefault="00D92C34" w:rsidP="00D92C34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360"/>
        <w:rPr>
          <w:rFonts w:ascii="Times New Roman" w:eastAsia="Arial" w:hAnsi="Times New Roman" w:cs="Times New Roman"/>
          <w:color w:val="000000"/>
          <w:sz w:val="28"/>
          <w:szCs w:val="28"/>
        </w:rPr>
      </w:pPr>
      <w:bookmarkStart w:id="1" w:name="_heading=h.y0sgjlfavpfn" w:colFirst="0" w:colLast="0"/>
      <w:bookmarkEnd w:id="1"/>
    </w:p>
    <w:p w:rsidR="002D2BE9" w:rsidRPr="00D63FAE" w:rsidRDefault="002D2BE9" w:rsidP="00D63FAE">
      <w:pPr>
        <w:ind w:firstLine="708"/>
        <w:jc w:val="both"/>
        <w:rPr>
          <w:sz w:val="28"/>
          <w:szCs w:val="28"/>
        </w:rPr>
      </w:pPr>
      <w:bookmarkStart w:id="2" w:name="_heading=h.gjdgxs" w:colFirst="0" w:colLast="0"/>
      <w:bookmarkEnd w:id="2"/>
      <w:r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>З метою залучення молоді до служби в органах місцевого самоврядування та розвитку молодіжної політики у громаді, в</w:t>
      </w:r>
      <w:r w:rsidR="00D92C34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ідповідно до законів України «Про місцеве самоврядування в Україні», «Про службу в органах місцевого самоврядування», </w:t>
      </w:r>
      <w:r w:rsidR="00D92C34" w:rsidRPr="002D2BE9">
        <w:rPr>
          <w:rFonts w:ascii="Times New Roman" w:eastAsia="Arial" w:hAnsi="Times New Roman" w:cs="Times New Roman"/>
          <w:sz w:val="28"/>
          <w:szCs w:val="28"/>
        </w:rPr>
        <w:t>«</w:t>
      </w:r>
      <w:r w:rsidR="00D92C34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>Про основні засади молодіжної політики</w:t>
      </w:r>
      <w:r w:rsidR="00D92C34" w:rsidRPr="002D2BE9">
        <w:rPr>
          <w:rFonts w:ascii="Times New Roman" w:eastAsia="Arial" w:hAnsi="Times New Roman" w:cs="Times New Roman"/>
          <w:sz w:val="28"/>
          <w:szCs w:val="28"/>
        </w:rPr>
        <w:t>»</w:t>
      </w:r>
      <w:r w:rsidR="00D92C34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D92C34" w:rsidRPr="002D2BE9">
        <w:rPr>
          <w:rFonts w:ascii="Times New Roman" w:eastAsia="Arial" w:hAnsi="Times New Roman" w:cs="Times New Roman"/>
          <w:b/>
          <w:color w:val="000000"/>
          <w:sz w:val="28"/>
          <w:szCs w:val="28"/>
          <w:highlight w:val="white"/>
        </w:rPr>
        <w:t xml:space="preserve"> </w:t>
      </w:r>
      <w:r w:rsidR="00D92C34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постанови Кабінету Міністрів України від 01.12.1994 р. № 804 </w:t>
      </w:r>
      <w:r w:rsidR="00D92C34" w:rsidRPr="002D2BE9">
        <w:rPr>
          <w:rFonts w:ascii="Times New Roman" w:eastAsia="Arial" w:hAnsi="Times New Roman" w:cs="Times New Roman"/>
          <w:sz w:val="28"/>
          <w:szCs w:val="28"/>
        </w:rPr>
        <w:t>«</w:t>
      </w:r>
      <w:r w:rsidR="00D92C34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>Про затвердження Положення про порядок стажування у державних органах</w:t>
      </w:r>
      <w:r w:rsidR="00D92C34" w:rsidRPr="002D2BE9">
        <w:rPr>
          <w:rFonts w:ascii="Times New Roman" w:eastAsia="Arial" w:hAnsi="Times New Roman" w:cs="Times New Roman"/>
          <w:sz w:val="28"/>
          <w:szCs w:val="28"/>
        </w:rPr>
        <w:t>»</w:t>
      </w:r>
      <w:r w:rsidR="00D92C34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D63FAE" w:rsidRPr="00D63FAE">
        <w:rPr>
          <w:sz w:val="28"/>
          <w:szCs w:val="28"/>
        </w:rPr>
        <w:t xml:space="preserve"> </w:t>
      </w:r>
      <w:r w:rsidR="00D63FAE" w:rsidRPr="00D63FAE">
        <w:rPr>
          <w:rFonts w:ascii="Times New Roman" w:hAnsi="Times New Roman" w:cs="Times New Roman"/>
          <w:sz w:val="28"/>
          <w:szCs w:val="28"/>
        </w:rPr>
        <w:t>керуючись ст. 40 Закону України «Про мі</w:t>
      </w:r>
      <w:r w:rsidR="003D3F12">
        <w:rPr>
          <w:rFonts w:ascii="Times New Roman" w:hAnsi="Times New Roman" w:cs="Times New Roman"/>
          <w:sz w:val="28"/>
          <w:szCs w:val="28"/>
        </w:rPr>
        <w:t>сцеве самоврядування в Україні</w:t>
      </w:r>
      <w:r w:rsidR="003D3F12" w:rsidRPr="003D3F12">
        <w:rPr>
          <w:rFonts w:ascii="Times New Roman" w:hAnsi="Times New Roman" w:cs="Times New Roman"/>
          <w:sz w:val="28"/>
          <w:szCs w:val="28"/>
        </w:rPr>
        <w:t>»</w:t>
      </w:r>
      <w:r w:rsidR="003D3F12" w:rsidRPr="003D3F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виконавчий комітет міської ради</w:t>
      </w:r>
      <w:r w:rsidR="003D3F12" w:rsidRPr="003D3F1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92C34" w:rsidRPr="002D2BE9" w:rsidRDefault="002D2BE9" w:rsidP="00D92C34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20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D2BE9">
        <w:rPr>
          <w:rFonts w:ascii="Times New Roman" w:eastAsia="Arial" w:hAnsi="Times New Roman" w:cs="Times New Roman"/>
          <w:b/>
          <w:color w:val="000000"/>
          <w:sz w:val="28"/>
          <w:szCs w:val="28"/>
        </w:rPr>
        <w:t>ВИРІШИВ:</w:t>
      </w:r>
      <w:r w:rsidR="00D92C34" w:rsidRPr="002D2BE9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</w:p>
    <w:p w:rsidR="00D92C34" w:rsidRPr="002D2BE9" w:rsidRDefault="00D92C34" w:rsidP="00D92C3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</w:tabs>
        <w:spacing w:before="120" w:after="0" w:line="240" w:lineRule="auto"/>
        <w:ind w:firstLine="36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Затвердити Порядок стажування громадян з числа молоді, які не перебувають на посадах в органах місцевого самоврядування, що додається. </w:t>
      </w:r>
    </w:p>
    <w:p w:rsidR="002D2BE9" w:rsidRDefault="00D92C34" w:rsidP="00D63F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spacing w:before="120" w:after="0" w:line="240" w:lineRule="auto"/>
        <w:ind w:firstLine="36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Контроль за виконанням </w:t>
      </w:r>
      <w:r w:rsidR="002D2BE9">
        <w:rPr>
          <w:rFonts w:ascii="Times New Roman" w:eastAsia="Arial" w:hAnsi="Times New Roman" w:cs="Times New Roman"/>
          <w:color w:val="000000"/>
          <w:sz w:val="28"/>
          <w:szCs w:val="28"/>
        </w:rPr>
        <w:t>даного рішення</w:t>
      </w:r>
      <w:r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D2BE9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покласти на керуючого справами </w:t>
      </w:r>
      <w:r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>виконав</w:t>
      </w:r>
      <w:r w:rsidR="002D2BE9" w:rsidRPr="002D2BE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чого комітету </w:t>
      </w:r>
      <w:r w:rsidR="002D2BE9">
        <w:rPr>
          <w:rFonts w:ascii="Times New Roman" w:eastAsia="Arial" w:hAnsi="Times New Roman" w:cs="Times New Roman"/>
          <w:color w:val="000000"/>
          <w:sz w:val="28"/>
          <w:szCs w:val="28"/>
        </w:rPr>
        <w:t>Оксану СВИСТУН.</w:t>
      </w:r>
    </w:p>
    <w:p w:rsidR="00D63FAE" w:rsidRDefault="00D63FAE" w:rsidP="00D63F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spacing w:before="120"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D63FAE" w:rsidRPr="00D63FAE" w:rsidRDefault="00D63FAE" w:rsidP="00D63F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spacing w:before="120"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2D2BE9" w:rsidRDefault="002D2BE9" w:rsidP="002D2BE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BE9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Вадим КОЖУХОВСЬКИЙ</w:t>
      </w:r>
    </w:p>
    <w:p w:rsidR="005C70B2" w:rsidRDefault="005C70B2" w:rsidP="002D2BE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0B2" w:rsidRDefault="005C70B2" w:rsidP="002D2BE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0B2" w:rsidRDefault="005C70B2" w:rsidP="002D2BE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0B2" w:rsidRDefault="005C70B2" w:rsidP="002D2BE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0B2" w:rsidRDefault="005C70B2" w:rsidP="00D63F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70B2" w:rsidSect="00D92C34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34F09"/>
    <w:multiLevelType w:val="multilevel"/>
    <w:tmpl w:val="C4465F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AF1"/>
    <w:rsid w:val="001A1505"/>
    <w:rsid w:val="002D2BE9"/>
    <w:rsid w:val="00302795"/>
    <w:rsid w:val="003D3F12"/>
    <w:rsid w:val="00472D31"/>
    <w:rsid w:val="00543643"/>
    <w:rsid w:val="005C70B2"/>
    <w:rsid w:val="00D63FAE"/>
    <w:rsid w:val="00D92C34"/>
    <w:rsid w:val="00E90AF1"/>
    <w:rsid w:val="00FF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730A1"/>
  <w15:chartTrackingRefBased/>
  <w15:docId w15:val="{440076CB-D1C1-44E3-AB8C-D1E0B159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D92C34"/>
    <w:pPr>
      <w:widowControl w:val="0"/>
      <w:autoSpaceDE w:val="0"/>
      <w:autoSpaceDN w:val="0"/>
      <w:adjustRightInd w:val="0"/>
      <w:spacing w:after="0" w:line="240" w:lineRule="auto"/>
      <w:ind w:right="5670"/>
      <w:jc w:val="both"/>
    </w:pPr>
    <w:rPr>
      <w:rFonts w:ascii="Times New Roman" w:eastAsia="Times New Roman" w:hAnsi="Times New Roman" w:cs="Times New Roman"/>
      <w:sz w:val="28"/>
      <w:szCs w:val="24"/>
      <w:lang w:eastAsia="ru-RU" w:bidi="bo-CN"/>
    </w:rPr>
  </w:style>
  <w:style w:type="character" w:customStyle="1" w:styleId="30">
    <w:name w:val="Основной текст 3 Знак"/>
    <w:basedOn w:val="a0"/>
    <w:link w:val="3"/>
    <w:semiHidden/>
    <w:rsid w:val="00D92C34"/>
    <w:rPr>
      <w:rFonts w:ascii="Times New Roman" w:eastAsia="Times New Roman" w:hAnsi="Times New Roman" w:cs="Times New Roman"/>
      <w:sz w:val="28"/>
      <w:szCs w:val="24"/>
      <w:lang w:eastAsia="ru-RU" w:bidi="bo-CN"/>
    </w:rPr>
  </w:style>
  <w:style w:type="paragraph" w:styleId="a3">
    <w:name w:val="Balloon Text"/>
    <w:basedOn w:val="a"/>
    <w:link w:val="a4"/>
    <w:uiPriority w:val="99"/>
    <w:semiHidden/>
    <w:unhideWhenUsed/>
    <w:rsid w:val="005C7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0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2025-08-29T12:31:00Z</cp:lastPrinted>
  <dcterms:created xsi:type="dcterms:W3CDTF">2025-08-25T09:07:00Z</dcterms:created>
  <dcterms:modified xsi:type="dcterms:W3CDTF">2025-08-29T12:31:00Z</dcterms:modified>
</cp:coreProperties>
</file>